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0D5" w:rsidRPr="00FE3C41" w:rsidRDefault="00FE3C41" w:rsidP="00FE3C4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FE3C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Утверждаю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FE3C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Pr="00FE3C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Директор школы_______ </w:t>
      </w:r>
      <w:proofErr w:type="spellStart"/>
      <w:r w:rsidRPr="00FE3C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Х.М.Саадуева</w:t>
      </w:r>
      <w:proofErr w:type="spellEnd"/>
      <w:r w:rsidRPr="00FE3C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FE3C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«__» _______ 20    г.</w:t>
      </w:r>
    </w:p>
    <w:p w:rsidR="00DC10D5" w:rsidRPr="00FE3C41" w:rsidRDefault="00DC10D5" w:rsidP="00FE3C41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C10D5" w:rsidRDefault="00DC10D5" w:rsidP="00DC10D5">
      <w:pP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</w:p>
    <w:p w:rsidR="00DC10D5" w:rsidRDefault="00DC10D5" w:rsidP="00DC10D5">
      <w:pP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</w:p>
    <w:p w:rsidR="00DC10D5" w:rsidRDefault="00DC10D5" w:rsidP="00DC10D5">
      <w:pP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  <w:r w:rsidRPr="00DC10D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val="en-US" w:eastAsia="ru-RU"/>
        </w:rPr>
        <w:t xml:space="preserve">                   </w:t>
      </w:r>
    </w:p>
    <w:p w:rsidR="00496665" w:rsidRPr="00DC10D5" w:rsidRDefault="00DC10D5" w:rsidP="00DC10D5">
      <w:pP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                                             </w:t>
      </w:r>
      <w:r w:rsidR="00FD42AB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             </w:t>
      </w:r>
      <w:r w:rsidR="00496665" w:rsidRPr="00DC10D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План</w:t>
      </w:r>
    </w:p>
    <w:p w:rsidR="00496665" w:rsidRPr="00DC10D5" w:rsidRDefault="00496665" w:rsidP="00DC10D5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44"/>
          <w:szCs w:val="44"/>
          <w:lang w:val="en-US" w:eastAsia="ru-RU"/>
        </w:rPr>
      </w:pPr>
      <w:r w:rsidRPr="00DC10D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мероприятий  по противодействию коррупции</w:t>
      </w:r>
    </w:p>
    <w:p w:rsidR="00496665" w:rsidRPr="00DC10D5" w:rsidRDefault="00496665" w:rsidP="00DC10D5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44"/>
          <w:szCs w:val="44"/>
          <w:lang w:val="en-US" w:eastAsia="ru-RU"/>
        </w:rPr>
      </w:pPr>
      <w:r w:rsidRPr="00DC10D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на  2017 - 2018  учебный  год</w:t>
      </w:r>
    </w:p>
    <w:p w:rsidR="00496665" w:rsidRPr="00DC10D5" w:rsidRDefault="00496665" w:rsidP="00496665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44"/>
          <w:szCs w:val="44"/>
          <w:lang w:eastAsia="ru-RU"/>
        </w:rPr>
      </w:pPr>
      <w:r w:rsidRPr="00DC10D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в  МБОУ «</w:t>
      </w:r>
      <w:proofErr w:type="spellStart"/>
      <w:r w:rsidR="00DC10D5" w:rsidRPr="00DC10D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Изанинская</w:t>
      </w:r>
      <w:proofErr w:type="spellEnd"/>
      <w:r w:rsidR="00DC10D5" w:rsidRPr="00DC10D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val="en-US" w:eastAsia="ru-RU"/>
        </w:rPr>
        <w:t xml:space="preserve"> </w:t>
      </w:r>
      <w:r w:rsidR="00DC10D5" w:rsidRPr="00DC10D5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СОШ» </w:t>
      </w:r>
    </w:p>
    <w:p w:rsidR="00496665" w:rsidRPr="00DC10D5" w:rsidRDefault="00496665" w:rsidP="00496665">
      <w:pPr>
        <w:spacing w:before="300" w:after="0" w:line="240" w:lineRule="auto"/>
        <w:jc w:val="both"/>
        <w:rPr>
          <w:rFonts w:ascii="Verdana" w:eastAsia="Times New Roman" w:hAnsi="Verdana" w:cs="Times New Roman"/>
          <w:color w:val="000000"/>
          <w:sz w:val="44"/>
          <w:szCs w:val="44"/>
          <w:lang w:eastAsia="ru-RU"/>
        </w:rPr>
      </w:pPr>
      <w:r w:rsidRPr="00DC10D5">
        <w:rPr>
          <w:rFonts w:ascii="Verdana" w:eastAsia="Times New Roman" w:hAnsi="Verdana" w:cs="Times New Roman"/>
          <w:color w:val="000000"/>
          <w:sz w:val="44"/>
          <w:szCs w:val="44"/>
          <w:lang w:eastAsia="ru-RU"/>
        </w:rPr>
        <w:t> </w:t>
      </w:r>
    </w:p>
    <w:p w:rsidR="00496665" w:rsidRPr="00496665" w:rsidRDefault="00496665" w:rsidP="0049666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9666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 </w:t>
      </w:r>
    </w:p>
    <w:p w:rsidR="00496665" w:rsidRPr="00FD42AB" w:rsidRDefault="00496665" w:rsidP="00FD42AB">
      <w:pPr>
        <w:spacing w:before="30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966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="00DC10D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br/>
      </w:r>
      <w:r w:rsidR="00DC10D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br/>
      </w:r>
      <w:r w:rsidR="00DC10D5" w:rsidRPr="00FD4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</w:t>
      </w:r>
      <w:r w:rsidR="00FD4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                     </w:t>
      </w:r>
      <w:r w:rsidR="00FD4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FD4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FD4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br/>
        <w:t xml:space="preserve">                            </w:t>
      </w:r>
      <w:r w:rsidRPr="00FD4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D42AB">
        <w:rPr>
          <w:rFonts w:ascii="Times New Roman" w:eastAsia="Times New Roman" w:hAnsi="Times New Roman" w:cs="Times New Roman"/>
          <w:b/>
          <w:bCs/>
          <w:color w:val="6781B8"/>
          <w:sz w:val="28"/>
          <w:szCs w:val="28"/>
          <w:lang w:eastAsia="ru-RU"/>
        </w:rPr>
        <w:t>1. Общие положения: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План работы по противодействию коррупции в МБОУ «</w:t>
      </w:r>
      <w:proofErr w:type="spellStart"/>
      <w:r w:rsidR="00DC10D5"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Изанинская</w:t>
      </w:r>
      <w:proofErr w:type="spellEnd"/>
      <w:r w:rsidR="00DC10D5"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СОШ»</w:t>
      </w: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10D5"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 на основании: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Федерального закона от 25.12.2008 № 273-ФЗ «О противодействии коррупции»;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Федерального закона от 17.07.2009 № 172-ФЗ «Об антикоррупционной экспертизе нормативных правовых актов и проектов нормативных правовых актов»;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постановления Правительства Российской Федерации от 26.02.2010 № 96 «Об антикоррупционной экспертизе нормативных правовых актов и проектов нормативных правовых актов»;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План определяет основные направления реализации антикоррупционной политики в  школе, систему и перечень программных мероприятий, направленных на противодействие коррупции в ОУ.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2. Цели и задачи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Ведущие цели: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недопущение предпосылок, исключение возможности фактов коррупции в школе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обеспечение выполнения Плана противодействия коррупции в </w:t>
      </w:r>
      <w:r w:rsidR="00DC10D5"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C10D5"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="00DC10D5"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.И</w:t>
      </w:r>
      <w:proofErr w:type="gramEnd"/>
      <w:r w:rsidR="00DC10D5"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зано</w:t>
      </w:r>
      <w:proofErr w:type="spellEnd"/>
      <w:r w:rsidR="00DC10D5"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компетенции администрации школы;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защиты прав и законных интересов граждан от негативных процессов и явлений, связанных с коррупцией, укрепление доверия граждан к деятельности администрации школы.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Для достижения указанных целей требуется решение следующих задач: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предупреждение коррупционных правонарушений;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оптимизация и конкретизация полномочий  должностных лиц;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антикоррупционного сознания участников образовательного процесса;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неотвратимости ответственности за совершение коррупционных правонарушений;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эффективности  управления, качества и доступности  предоставляемых школой образовательных услуг;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содействие реализации прав граждан на доступ к информации о деятельности школы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D42AB">
        <w:rPr>
          <w:rFonts w:ascii="Times New Roman" w:eastAsia="Times New Roman" w:hAnsi="Times New Roman" w:cs="Times New Roman"/>
          <w:b/>
          <w:bCs/>
          <w:color w:val="6781B8"/>
          <w:sz w:val="28"/>
          <w:szCs w:val="28"/>
          <w:lang w:eastAsia="ru-RU"/>
        </w:rPr>
        <w:t>3. Ожидаемые результаты реализации Плана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эффективности  управления, качества и доступности  предоставляемых образовательных услуг;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укрепление доверия граждан к деятельности администрации школы.</w:t>
      </w:r>
    </w:p>
    <w:p w:rsidR="00496665" w:rsidRPr="00FD42AB" w:rsidRDefault="00496665" w:rsidP="00DC10D5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proofErr w:type="gramStart"/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FD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реализацией Плана в школе осуществляется директором школы и  ответственным за ведение профилактической работы по предупреждению коррупционных и иных правонарушений в школе.</w:t>
      </w:r>
      <w:bookmarkStart w:id="0" w:name="bookmark0"/>
      <w:bookmarkEnd w:id="0"/>
    </w:p>
    <w:p w:rsidR="00496665" w:rsidRPr="00496665" w:rsidRDefault="00496665" w:rsidP="00DC10D5">
      <w:pPr>
        <w:spacing w:before="300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966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496665" w:rsidRPr="00FD42AB" w:rsidRDefault="00496665" w:rsidP="00FD42AB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FD42AB">
        <w:rPr>
          <w:rFonts w:ascii="Times New Roman" w:eastAsia="Times New Roman" w:hAnsi="Times New Roman" w:cs="Times New Roman"/>
          <w:b/>
          <w:bCs/>
          <w:color w:val="6781B8"/>
          <w:sz w:val="28"/>
          <w:szCs w:val="28"/>
          <w:lang w:eastAsia="ru-RU"/>
        </w:rPr>
        <w:t>План работы по противодействию коррупции</w:t>
      </w:r>
      <w:r w:rsidR="00FD42A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br/>
      </w:r>
      <w:r w:rsidRPr="00FD42AB">
        <w:rPr>
          <w:rFonts w:ascii="Times New Roman" w:eastAsia="Times New Roman" w:hAnsi="Times New Roman" w:cs="Times New Roman"/>
          <w:b/>
          <w:bCs/>
          <w:color w:val="0F0F0F"/>
          <w:sz w:val="28"/>
          <w:szCs w:val="28"/>
          <w:lang w:eastAsia="ru-RU"/>
        </w:rPr>
        <w:t>на период с 01.09.2017 г. по 31.08.2018 г.</w:t>
      </w:r>
      <w:r w:rsidRPr="0049666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15310" w:type="dxa"/>
        <w:tblInd w:w="-27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2"/>
        <w:gridCol w:w="289"/>
        <w:gridCol w:w="8867"/>
        <w:gridCol w:w="2552"/>
        <w:gridCol w:w="3260"/>
      </w:tblGrid>
      <w:tr w:rsidR="00FD42AB" w:rsidRPr="00FD42AB" w:rsidTr="00FD42AB">
        <w:trPr>
          <w:trHeight w:val="686"/>
        </w:trPr>
        <w:tc>
          <w:tcPr>
            <w:tcW w:w="6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D42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D42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320"/>
              <w:jc w:val="center"/>
              <w:rPr>
                <w:rFonts w:ascii="Verdana" w:eastAsia="Times New Roman" w:hAnsi="Verdana" w:cs="Times New Roman"/>
                <w:b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496665" w:rsidRPr="00FD42AB" w:rsidTr="00FD42AB">
        <w:trPr>
          <w:trHeight w:val="713"/>
        </w:trPr>
        <w:tc>
          <w:tcPr>
            <w:tcW w:w="6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права граждан на доступ к информации о деятельности</w:t>
            </w:r>
          </w:p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b/>
                <w:bCs/>
                <w:color w:val="0F0F0F"/>
                <w:sz w:val="24"/>
                <w:szCs w:val="24"/>
                <w:lang w:eastAsia="ru-RU"/>
              </w:rPr>
              <w:t>в </w:t>
            </w:r>
            <w:r w:rsidRP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 w:rsid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Изанинская</w:t>
            </w:r>
            <w:r w:rsidRP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ОШ</w:t>
            </w:r>
            <w:proofErr w:type="spellEnd"/>
            <w:r w:rsidRP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D42AB" w:rsidRPr="00FD42AB" w:rsidTr="00FD42AB">
        <w:trPr>
          <w:trHeight w:val="1219"/>
        </w:trPr>
        <w:tc>
          <w:tcPr>
            <w:tcW w:w="6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FD42AB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прямых телефонных линий с директором </w:t>
            </w:r>
            <w:r w:rsidRPr="00FD42AB">
              <w:rPr>
                <w:rFonts w:ascii="Times New Roman" w:eastAsia="Times New Roman" w:hAnsi="Times New Roman" w:cs="Times New Roman"/>
                <w:b/>
                <w:bCs/>
                <w:color w:val="0F0F0F"/>
                <w:sz w:val="24"/>
                <w:szCs w:val="24"/>
                <w:lang w:eastAsia="ru-RU"/>
              </w:rPr>
              <w:t>в </w:t>
            </w:r>
            <w:r w:rsidRP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МБОУ «</w:t>
            </w:r>
            <w:proofErr w:type="spellStart"/>
            <w:r w:rsid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Изанинская</w:t>
            </w:r>
            <w:r w:rsidR="00FD42AB" w:rsidRP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ОШ</w:t>
            </w:r>
            <w:proofErr w:type="spellEnd"/>
            <w:r w:rsid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целях выявления фактов вымогательства, взяточничества и других проявлений коррупции, а также для более активного привлечения общественности к борьбе с данными правонарушениями.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</w:t>
            </w:r>
          </w:p>
        </w:tc>
      </w:tr>
      <w:tr w:rsidR="00FD42AB" w:rsidRPr="00FD42AB" w:rsidTr="00FD42AB">
        <w:trPr>
          <w:trHeight w:val="375"/>
        </w:trPr>
        <w:tc>
          <w:tcPr>
            <w:tcW w:w="6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личного приема граждан директором школы.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</w:t>
            </w:r>
          </w:p>
        </w:tc>
      </w:tr>
      <w:tr w:rsidR="00FD42AB" w:rsidRPr="00FD42AB" w:rsidTr="00FD42AB">
        <w:trPr>
          <w:trHeight w:val="830"/>
        </w:trPr>
        <w:tc>
          <w:tcPr>
            <w:tcW w:w="6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Активизация работы по принятию решения о распределении </w:t>
            </w:r>
            <w:proofErr w:type="gramStart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 стимулирующей части фонда оплаты труда</w:t>
            </w:r>
            <w:proofErr w:type="gramEnd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раза в год и</w:t>
            </w:r>
          </w:p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связи с изменениями финансирования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школы,</w:t>
            </w:r>
          </w:p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Собрание  трудового коллектива</w:t>
            </w:r>
          </w:p>
        </w:tc>
      </w:tr>
      <w:tr w:rsidR="00FD42AB" w:rsidRPr="00FD42AB" w:rsidTr="00FD42AB">
        <w:trPr>
          <w:trHeight w:val="843"/>
        </w:trPr>
        <w:tc>
          <w:tcPr>
            <w:tcW w:w="6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единой системы оценки качества образования с использованием процедур:</w:t>
            </w:r>
          </w:p>
          <w:p w:rsidR="00496665" w:rsidRPr="00FD42AB" w:rsidRDefault="00496665" w:rsidP="00DC10D5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 аттестация педагогов школы;</w:t>
            </w:r>
          </w:p>
          <w:p w:rsidR="00496665" w:rsidRPr="00FD42AB" w:rsidRDefault="00496665" w:rsidP="00DC10D5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мониторинговые исследования в сфере образования;</w:t>
            </w:r>
          </w:p>
          <w:p w:rsidR="00496665" w:rsidRPr="00FD42AB" w:rsidRDefault="00496665" w:rsidP="00DC10D5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 статистические наблюдения;</w:t>
            </w:r>
          </w:p>
          <w:p w:rsidR="00496665" w:rsidRPr="00FD42AB" w:rsidRDefault="00496665" w:rsidP="00DC10D5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самоанализ деятельности ОУ;</w:t>
            </w:r>
          </w:p>
          <w:p w:rsidR="00496665" w:rsidRPr="00FD42AB" w:rsidRDefault="00496665" w:rsidP="00DC10D5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 создание системы информирования управления образованием, общественности, родителей о качестве образования в школе;</w:t>
            </w:r>
          </w:p>
          <w:p w:rsidR="00496665" w:rsidRPr="00FD42AB" w:rsidRDefault="00496665" w:rsidP="00DC10D5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 соблюдение единой системы критериев оценки качества образования (результаты, процессы, условия);</w:t>
            </w:r>
          </w:p>
          <w:p w:rsidR="00496665" w:rsidRPr="00FD42AB" w:rsidRDefault="00496665" w:rsidP="00DC10D5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организация информирования участников ГИА и их родителей (законных представителей);</w:t>
            </w:r>
          </w:p>
          <w:p w:rsidR="00496665" w:rsidRPr="00FD42AB" w:rsidRDefault="00496665" w:rsidP="00DC10D5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определение ответственности педагогических работников, привлекаемых к подготовке и проведению ГИА за неисполнение, ненадлежащее выполнение обязанностей и злоупотребление служебным положением, если таковые возникнут.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 - май, июнь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</w:t>
            </w:r>
          </w:p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УВР,</w:t>
            </w:r>
          </w:p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экзаменационной комиссии (назначается директором ежегодно)</w:t>
            </w:r>
          </w:p>
        </w:tc>
      </w:tr>
      <w:tr w:rsidR="00FD42AB" w:rsidRPr="00FD42AB" w:rsidTr="00FD42AB">
        <w:trPr>
          <w:trHeight w:val="645"/>
        </w:trPr>
        <w:tc>
          <w:tcPr>
            <w:tcW w:w="6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8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44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систематического </w:t>
            </w:r>
            <w:proofErr w:type="gramStart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получением, учетом, хранением, заполнением и порядком выдачи документов государственного образца    об основном общем образовании. Определение ответственности должностных лиц.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школы,  Секретарь</w:t>
            </w:r>
          </w:p>
        </w:tc>
      </w:tr>
      <w:tr w:rsidR="00FD42AB" w:rsidRPr="00FD42AB" w:rsidTr="00FD42AB">
        <w:trPr>
          <w:trHeight w:val="698"/>
        </w:trPr>
        <w:tc>
          <w:tcPr>
            <w:tcW w:w="6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2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proofErr w:type="gramStart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осуществлением приёма в первый класс.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            по УВР        </w:t>
            </w:r>
          </w:p>
        </w:tc>
      </w:tr>
      <w:tr w:rsidR="00FD42AB" w:rsidRPr="00FD42AB" w:rsidTr="00FD42AB">
        <w:trPr>
          <w:trHeight w:val="694"/>
        </w:trPr>
        <w:tc>
          <w:tcPr>
            <w:tcW w:w="6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2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граждан об их правах  на получение образования.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руководители,</w:t>
            </w:r>
          </w:p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FD42AB" w:rsidRPr="00FD42AB" w:rsidTr="00FD42AB">
        <w:trPr>
          <w:trHeight w:val="567"/>
        </w:trPr>
        <w:tc>
          <w:tcPr>
            <w:tcW w:w="6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2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контроля за недопущением фактов неправомерного взимания денежных сре</w:t>
            </w:r>
            <w:proofErr w:type="gramStart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  с  р</w:t>
            </w:r>
            <w:proofErr w:type="gramEnd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одителей  (законных  представителей).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FD42A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</w:t>
            </w:r>
            <w:r w:rsid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ектор </w:t>
            </w: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gramStart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уководители</w:t>
            </w:r>
            <w:proofErr w:type="spellEnd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496665" w:rsidRPr="00FD42AB" w:rsidRDefault="00496665" w:rsidP="00FD42AB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Зам. директора </w:t>
            </w:r>
            <w:proofErr w:type="spellStart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</w:t>
            </w:r>
            <w:proofErr w:type="spellEnd"/>
          </w:p>
        </w:tc>
      </w:tr>
      <w:tr w:rsidR="00FD42AB" w:rsidRPr="00FD42AB" w:rsidTr="00FD42AB">
        <w:trPr>
          <w:trHeight w:val="561"/>
        </w:trPr>
        <w:tc>
          <w:tcPr>
            <w:tcW w:w="6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2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соблюдений правил приема, перевода и отчисления, обучающихся из школы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</w:t>
            </w:r>
          </w:p>
        </w:tc>
      </w:tr>
      <w:tr w:rsidR="00496665" w:rsidRPr="00FD42AB" w:rsidTr="00FD42AB">
        <w:trPr>
          <w:trHeight w:val="444"/>
        </w:trPr>
        <w:tc>
          <w:tcPr>
            <w:tcW w:w="1531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открытости деятельности образовательного учреждения</w:t>
            </w:r>
          </w:p>
        </w:tc>
      </w:tr>
      <w:tr w:rsidR="00FD42AB" w:rsidRPr="00FD42AB" w:rsidTr="00FD42AB">
        <w:trPr>
          <w:trHeight w:val="802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44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Дней открытых дверей.</w:t>
            </w:r>
          </w:p>
          <w:p w:rsidR="00496665" w:rsidRPr="00FD42AB" w:rsidRDefault="00496665" w:rsidP="00DC10D5">
            <w:pPr>
              <w:spacing w:after="0" w:line="240" w:lineRule="auto"/>
              <w:ind w:left="144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родителей с условиями поступления в школу и обучения в ней.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День открытых дверей </w:t>
            </w:r>
            <w:proofErr w:type="gramStart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первоклассников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школы,</w:t>
            </w:r>
          </w:p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Зам. директора по УВР</w:t>
            </w:r>
          </w:p>
        </w:tc>
      </w:tr>
      <w:tr w:rsidR="00FD42AB" w:rsidRPr="00FD42AB" w:rsidTr="00FE3C41">
        <w:trPr>
          <w:trHeight w:val="758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20" w:right="141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нормативно-правовой базы деятельности школы, в том числе в целях совершенствования единых требований к обучающимся, законным представителям и работникам ОУ.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 - март 2018 года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школы,</w:t>
            </w:r>
          </w:p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УВР,</w:t>
            </w:r>
          </w:p>
          <w:p w:rsidR="00496665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Максудов И.А.</w:t>
            </w:r>
          </w:p>
        </w:tc>
      </w:tr>
      <w:tr w:rsidR="00FD42AB" w:rsidRPr="00FD42AB" w:rsidTr="00FD42AB">
        <w:trPr>
          <w:trHeight w:val="632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2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Своевременное информирование посредством размещения информации    на сайте школы,  выпусков печатной продукции о проводимых мероприятиях.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школы,</w:t>
            </w:r>
          </w:p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FD42AB" w:rsidRPr="00FD42AB" w:rsidTr="00FD42AB">
        <w:trPr>
          <w:trHeight w:val="556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2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персональной ответственности работников школы за неправомерное принятие решения в рамках своих полномочий.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</w:t>
            </w:r>
          </w:p>
        </w:tc>
      </w:tr>
      <w:tr w:rsidR="00FD42AB" w:rsidRPr="00FD42AB" w:rsidTr="00FE3C41">
        <w:trPr>
          <w:trHeight w:val="533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2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Рассмотрение вопросов исполнения законодательства о борьбе с коррупцией на совещаниях при директоре, педагогических советах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УВР,</w:t>
            </w:r>
          </w:p>
          <w:p w:rsidR="00496665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Максудов И.А.</w:t>
            </w:r>
          </w:p>
        </w:tc>
      </w:tr>
      <w:tr w:rsidR="00FD42AB" w:rsidRPr="00FD42AB" w:rsidTr="00FE3C41">
        <w:trPr>
          <w:trHeight w:val="682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textWrapping" w:clear="all"/>
            </w:r>
          </w:p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2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 дисциплинарной ответственности работников школы,  не принимающих должных мер по  об</w:t>
            </w:r>
            <w:r w:rsid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еспечению исполнения </w:t>
            </w:r>
            <w:proofErr w:type="spellStart"/>
            <w:r w:rsid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</w:t>
            </w: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</w:t>
            </w:r>
            <w:proofErr w:type="spellEnd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законодательства.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</w:t>
            </w:r>
          </w:p>
        </w:tc>
      </w:tr>
      <w:tr w:rsidR="00496665" w:rsidRPr="00FD42AB" w:rsidTr="00FD42AB">
        <w:trPr>
          <w:trHeight w:val="343"/>
        </w:trPr>
        <w:tc>
          <w:tcPr>
            <w:tcW w:w="1531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proofErr w:type="spellStart"/>
            <w:r w:rsidRP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Антикоррупционное</w:t>
            </w:r>
            <w:proofErr w:type="spellEnd"/>
            <w:r w:rsidRP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</w:tr>
      <w:tr w:rsidR="00FD42AB" w:rsidRPr="00FD42AB" w:rsidTr="00FE3C41">
        <w:trPr>
          <w:trHeight w:val="626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ind w:left="14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  час:  «Знакомство  с  Указом  Президента  РФ  от  19.05.2008 года                  № 815 «О мерах  по  противодействию  коррупции».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496665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96665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кл.руководители</w:t>
            </w:r>
            <w:proofErr w:type="spellEnd"/>
            <w:r w:rsidR="00FD4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3C41" w:rsidRPr="00FD42AB" w:rsidTr="00FE3C41">
        <w:trPr>
          <w:trHeight w:val="407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4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Диспут:  «Что  заставляет  человека  брать  взятки?»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8450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кл.руководители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3C41" w:rsidRPr="00FD42AB" w:rsidTr="00FD42AB">
        <w:trPr>
          <w:trHeight w:val="558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4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Беседа:  «Коррупция.  Твоё  </w:t>
            </w:r>
            <w:proofErr w:type="gramStart"/>
            <w:r w:rsidRPr="00FD4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proofErr w:type="gramEnd"/>
            <w:r w:rsidRPr="00FD4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имеет  значение».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8450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кл.руководители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3C41" w:rsidRPr="00FD42AB" w:rsidTr="00FD42AB">
        <w:trPr>
          <w:trHeight w:val="552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4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Лекция:  «Государственная  политика  в  сфере  противодействия  коррупции».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8450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кл.руководители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3C41" w:rsidRPr="00FD42AB" w:rsidTr="00FD42AB">
        <w:trPr>
          <w:trHeight w:val="555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4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Беседа:  «Коррупция – явление  политическое  или  экономическое?».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8450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кл.руководители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3C41" w:rsidRPr="00FD42AB" w:rsidTr="00FE3C41">
        <w:trPr>
          <w:trHeight w:val="313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4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Анкетирование:  «Бытовая»  коррупция  в  школе».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8450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кл.руководители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3C41" w:rsidRPr="00FD42AB" w:rsidTr="00FD42AB">
        <w:trPr>
          <w:trHeight w:val="285"/>
        </w:trPr>
        <w:tc>
          <w:tcPr>
            <w:tcW w:w="1531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педагогами</w:t>
            </w:r>
          </w:p>
        </w:tc>
      </w:tr>
      <w:tr w:rsidR="00FE3C41" w:rsidRPr="00FD42AB" w:rsidTr="00FE3C41">
        <w:trPr>
          <w:trHeight w:val="305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42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4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Корректировка планов мероприятий по формированию антикоррупционного мировоззрения обучающихся.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FE3C41" w:rsidRPr="00FD42AB" w:rsidTr="00FE3C41">
        <w:trPr>
          <w:trHeight w:val="438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42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45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Встречи педагогического коллектива с представителями правоохранительных органов.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</w:t>
            </w:r>
          </w:p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  ВР</w:t>
            </w:r>
          </w:p>
        </w:tc>
      </w:tr>
      <w:tr w:rsidR="00FE3C41" w:rsidRPr="00FD42AB" w:rsidTr="00FD42AB">
        <w:trPr>
          <w:trHeight w:val="393"/>
        </w:trPr>
        <w:tc>
          <w:tcPr>
            <w:tcW w:w="1531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родителями</w:t>
            </w:r>
          </w:p>
        </w:tc>
      </w:tr>
      <w:tr w:rsidR="00FE3C41" w:rsidRPr="00FD42AB" w:rsidTr="00FD42AB">
        <w:trPr>
          <w:trHeight w:val="578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-142" w:firstLine="46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2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на сайте ОУ правовых актов антикоррупционного содержания.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Максудов И.А.</w:t>
            </w:r>
          </w:p>
        </w:tc>
      </w:tr>
      <w:tr w:rsidR="00FE3C41" w:rsidRPr="00FD42AB" w:rsidTr="00FD42AB">
        <w:trPr>
          <w:trHeight w:val="403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-142" w:firstLine="46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2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публичном отчете школы.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Администрация школы</w:t>
            </w:r>
          </w:p>
        </w:tc>
      </w:tr>
      <w:tr w:rsidR="00FE3C41" w:rsidRPr="00FD42AB" w:rsidTr="00FE3C41">
        <w:trPr>
          <w:trHeight w:val="425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2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родительской общественности с представителями правоохранительных органов.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Администрация школы</w:t>
            </w:r>
          </w:p>
        </w:tc>
      </w:tr>
      <w:tr w:rsidR="00FE3C41" w:rsidRPr="00FD42AB" w:rsidTr="00FD42AB">
        <w:trPr>
          <w:trHeight w:val="408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42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2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открытых дверей школы.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март-апрель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Администрация школы</w:t>
            </w:r>
          </w:p>
        </w:tc>
      </w:tr>
      <w:tr w:rsidR="00FE3C41" w:rsidRPr="00FD42AB" w:rsidTr="00FD42AB">
        <w:trPr>
          <w:trHeight w:val="838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42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2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Родительские собрания по темам формирования антикоррупционного мировоззрения учащихся.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proofErr w:type="gramStart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ведение профилактической работы</w:t>
            </w:r>
          </w:p>
        </w:tc>
      </w:tr>
      <w:tr w:rsidR="00FE3C41" w:rsidRPr="00FD42AB" w:rsidTr="00FD42AB">
        <w:trPr>
          <w:trHeight w:val="1126"/>
        </w:trPr>
        <w:tc>
          <w:tcPr>
            <w:tcW w:w="3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42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ind w:left="120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Круглый стол с участием администрации школы и родительской общественности  по вопросу «Коррупция и </w:t>
            </w:r>
            <w:proofErr w:type="spellStart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антикорруп-ционная</w:t>
            </w:r>
            <w:proofErr w:type="spellEnd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политика  школы».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школы,</w:t>
            </w:r>
          </w:p>
          <w:p w:rsidR="00FE3C41" w:rsidRPr="00FD42AB" w:rsidRDefault="00FE3C41" w:rsidP="00DC10D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proofErr w:type="gramStart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FD4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ведение профилактической работы</w:t>
            </w:r>
          </w:p>
        </w:tc>
      </w:tr>
    </w:tbl>
    <w:p w:rsidR="00496665" w:rsidRPr="00FD42AB" w:rsidRDefault="00496665" w:rsidP="00DC10D5">
      <w:pPr>
        <w:spacing w:before="300"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D42A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A30488" w:rsidRPr="00FD42AB" w:rsidRDefault="00A30488" w:rsidP="00DC10D5">
      <w:pPr>
        <w:spacing w:line="240" w:lineRule="auto"/>
        <w:rPr>
          <w:sz w:val="24"/>
          <w:szCs w:val="24"/>
        </w:rPr>
      </w:pPr>
      <w:bookmarkStart w:id="1" w:name="_GoBack"/>
      <w:bookmarkEnd w:id="1"/>
    </w:p>
    <w:sectPr w:rsidR="00A30488" w:rsidRPr="00FD42AB" w:rsidSect="00FE3C41">
      <w:pgSz w:w="16838" w:h="11906" w:orient="landscape"/>
      <w:pgMar w:top="851" w:right="426" w:bottom="1700" w:left="1134" w:header="708" w:footer="708" w:gutter="0"/>
      <w:pgBorders w:display="firstPage" w:offsetFrom="page">
        <w:top w:val="flowersModern2" w:sz="14" w:space="24" w:color="auto"/>
        <w:left w:val="flowersModern2" w:sz="14" w:space="24" w:color="auto"/>
        <w:bottom w:val="flowersModern2" w:sz="14" w:space="24" w:color="auto"/>
        <w:right w:val="flowersModern2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96665"/>
    <w:rsid w:val="000E0478"/>
    <w:rsid w:val="000E31D3"/>
    <w:rsid w:val="00496665"/>
    <w:rsid w:val="00A30488"/>
    <w:rsid w:val="00DC10D5"/>
    <w:rsid w:val="00FD42AB"/>
    <w:rsid w:val="00FE3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3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2018-02-15T11:31:00Z</cp:lastPrinted>
  <dcterms:created xsi:type="dcterms:W3CDTF">2017-12-14T08:58:00Z</dcterms:created>
  <dcterms:modified xsi:type="dcterms:W3CDTF">2018-02-15T11:32:00Z</dcterms:modified>
</cp:coreProperties>
</file>